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CF95" w14:textId="77777777" w:rsidR="00E97249" w:rsidRDefault="00E97249" w:rsidP="00CE1E77">
      <w:pPr>
        <w:ind w:left="-142"/>
        <w:jc w:val="center"/>
        <w:rPr>
          <w:lang w:val="en-US"/>
        </w:rPr>
      </w:pPr>
    </w:p>
    <w:p w14:paraId="25CF9E5F" w14:textId="77777777" w:rsidR="00CE1E77" w:rsidRDefault="00CE1E77" w:rsidP="00CE1E77">
      <w:pPr>
        <w:ind w:left="-142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BFC3E8" wp14:editId="4CCB9DBB">
            <wp:extent cx="524510" cy="6946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6FCE" w14:textId="77777777" w:rsidR="00E97249" w:rsidRPr="00E97249" w:rsidRDefault="00E97249" w:rsidP="00CE1E77">
      <w:pPr>
        <w:ind w:left="-142"/>
        <w:jc w:val="center"/>
        <w:rPr>
          <w:lang w:val="en-US"/>
        </w:rPr>
      </w:pPr>
    </w:p>
    <w:p w14:paraId="28FB70BD" w14:textId="77777777" w:rsidR="00CE1E77" w:rsidRPr="00AF003C" w:rsidRDefault="00CE1E77" w:rsidP="00CE1E77">
      <w:pPr>
        <w:pStyle w:val="ConsPlusNormal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003C"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5120CE69" w14:textId="77777777" w:rsidR="00CE1E77" w:rsidRPr="00FF290D" w:rsidRDefault="00CE1E77" w:rsidP="00CE1E77">
      <w:pPr>
        <w:ind w:left="-142"/>
        <w:jc w:val="center"/>
        <w:rPr>
          <w:b/>
          <w:w w:val="115"/>
          <w:sz w:val="28"/>
          <w:szCs w:val="28"/>
        </w:rPr>
      </w:pPr>
    </w:p>
    <w:p w14:paraId="729B847B" w14:textId="77777777" w:rsidR="00CE1E77" w:rsidRPr="00AF003C" w:rsidRDefault="00CE1E77" w:rsidP="00CE1E77">
      <w:pPr>
        <w:ind w:left="-142"/>
        <w:jc w:val="center"/>
        <w:rPr>
          <w:b/>
          <w:w w:val="115"/>
          <w:sz w:val="40"/>
          <w:szCs w:val="40"/>
        </w:rPr>
      </w:pPr>
      <w:r w:rsidRPr="00AF003C">
        <w:rPr>
          <w:b/>
          <w:w w:val="115"/>
          <w:sz w:val="40"/>
          <w:szCs w:val="40"/>
        </w:rPr>
        <w:t>ПОСТАНОВЛЕНИЕ</w:t>
      </w:r>
    </w:p>
    <w:p w14:paraId="533669EE" w14:textId="77777777" w:rsidR="00CE1E77" w:rsidRPr="00F32B28" w:rsidRDefault="00CE1E77" w:rsidP="00F74C81">
      <w:pPr>
        <w:ind w:left="-142"/>
        <w:jc w:val="center"/>
        <w:rPr>
          <w:sz w:val="28"/>
          <w:szCs w:val="28"/>
        </w:rPr>
      </w:pPr>
    </w:p>
    <w:p w14:paraId="698AA40E" w14:textId="33EDDEC0" w:rsidR="00CE1E77" w:rsidRPr="00C23E73" w:rsidRDefault="00C23E73" w:rsidP="00F74C81">
      <w:pPr>
        <w:ind w:left="-142"/>
        <w:jc w:val="center"/>
        <w:rPr>
          <w:sz w:val="28"/>
          <w:szCs w:val="28"/>
        </w:rPr>
      </w:pPr>
      <w:r w:rsidRPr="00C23E73">
        <w:rPr>
          <w:sz w:val="28"/>
          <w:szCs w:val="28"/>
          <w:u w:val="single"/>
        </w:rPr>
        <w:t>02.11.</w:t>
      </w:r>
      <w:r w:rsidRPr="00C23E73">
        <w:rPr>
          <w:sz w:val="28"/>
          <w:szCs w:val="28"/>
          <w:u w:val="single"/>
          <w:lang w:val="en-US"/>
        </w:rPr>
        <w:t>2023</w:t>
      </w:r>
      <w:r>
        <w:rPr>
          <w:sz w:val="28"/>
          <w:szCs w:val="28"/>
          <w:lang w:val="en-US"/>
        </w:rPr>
        <w:t xml:space="preserve"> </w:t>
      </w:r>
      <w:r w:rsidR="00A631CB" w:rsidRPr="003428A2">
        <w:rPr>
          <w:sz w:val="28"/>
          <w:szCs w:val="28"/>
        </w:rPr>
        <w:t xml:space="preserve"> №</w:t>
      </w:r>
      <w:r w:rsidRPr="00C23E73">
        <w:rPr>
          <w:sz w:val="28"/>
          <w:szCs w:val="28"/>
          <w:u w:val="single"/>
          <w:lang w:val="en-US"/>
        </w:rPr>
        <w:t xml:space="preserve"> 1186-</w:t>
      </w:r>
      <w:r w:rsidRPr="00C23E73">
        <w:rPr>
          <w:sz w:val="28"/>
          <w:szCs w:val="28"/>
          <w:u w:val="single"/>
        </w:rPr>
        <w:t>ПГ</w:t>
      </w:r>
    </w:p>
    <w:p w14:paraId="06C489B3" w14:textId="77777777" w:rsidR="00CE1E77" w:rsidRPr="00F32B28" w:rsidRDefault="00CE1E77" w:rsidP="00CE1E77">
      <w:pPr>
        <w:ind w:left="-142"/>
        <w:jc w:val="center"/>
        <w:rPr>
          <w:w w:val="115"/>
        </w:rPr>
      </w:pPr>
    </w:p>
    <w:p w14:paraId="3CE35EFC" w14:textId="77777777" w:rsidR="00CE1E77" w:rsidRPr="00F32B28" w:rsidRDefault="00CE1E77" w:rsidP="00CE1E77">
      <w:pPr>
        <w:ind w:left="-142"/>
        <w:jc w:val="center"/>
        <w:rPr>
          <w:w w:val="115"/>
        </w:rPr>
      </w:pPr>
      <w:r w:rsidRPr="00F32B28">
        <w:rPr>
          <w:w w:val="115"/>
        </w:rPr>
        <w:t>г. Котельники</w:t>
      </w:r>
    </w:p>
    <w:p w14:paraId="36E78F4C" w14:textId="2C045E7F" w:rsidR="005A7C55" w:rsidRPr="00773618" w:rsidRDefault="005A7C55" w:rsidP="00CE1E77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1CEEE15C" w14:textId="77777777" w:rsidR="00773618" w:rsidRPr="00773618" w:rsidRDefault="00773618" w:rsidP="00CE1E77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27602A95" w14:textId="0FAEFEBE" w:rsidR="004E054E" w:rsidRDefault="009B1BBD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E26AC" w:rsidRPr="00BF7105">
        <w:rPr>
          <w:sz w:val="28"/>
          <w:szCs w:val="28"/>
        </w:rPr>
        <w:t>«</w:t>
      </w:r>
      <w:r w:rsidR="00F450CA" w:rsidRPr="00BF7105">
        <w:rPr>
          <w:sz w:val="28"/>
          <w:szCs w:val="28"/>
        </w:rPr>
        <w:t xml:space="preserve">Об утверждении состава </w:t>
      </w:r>
      <w:r w:rsidR="000F0175">
        <w:rPr>
          <w:sz w:val="28"/>
          <w:szCs w:val="28"/>
        </w:rPr>
        <w:t>К</w:t>
      </w:r>
      <w:r w:rsidR="0081314B">
        <w:rPr>
          <w:sz w:val="28"/>
          <w:szCs w:val="28"/>
        </w:rPr>
        <w:t xml:space="preserve">омиссии по организации и проведению открытого аукциона в электронной форме </w:t>
      </w:r>
      <w:r w:rsidR="00F450CA" w:rsidRPr="00BF7105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 право заключения договора на установку </w:t>
      </w:r>
      <w:r w:rsidR="005E0874">
        <w:rPr>
          <w:sz w:val="28"/>
          <w:szCs w:val="28"/>
        </w:rPr>
        <w:br/>
      </w:r>
      <w:r w:rsidR="0081314B" w:rsidRPr="001F3597">
        <w:rPr>
          <w:sz w:val="28"/>
          <w:szCs w:val="28"/>
        </w:rPr>
        <w:t>и эксплуатацию рекламной конструкции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 земельном участке, здании </w:t>
      </w:r>
      <w:r w:rsidR="005E0874">
        <w:rPr>
          <w:sz w:val="28"/>
          <w:szCs w:val="28"/>
        </w:rPr>
        <w:br/>
      </w:r>
      <w:r w:rsidR="0081314B" w:rsidRPr="001F3597">
        <w:rPr>
          <w:sz w:val="28"/>
          <w:szCs w:val="28"/>
        </w:rPr>
        <w:t>или ином недвижимом имуществе,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Котельники Московской области,</w:t>
      </w:r>
      <w:r w:rsidR="005E0874">
        <w:rPr>
          <w:sz w:val="28"/>
          <w:szCs w:val="28"/>
        </w:rPr>
        <w:br/>
      </w:r>
      <w:r w:rsidR="0081314B" w:rsidRPr="001F3597">
        <w:rPr>
          <w:sz w:val="28"/>
          <w:szCs w:val="28"/>
        </w:rPr>
        <w:t xml:space="preserve"> а также земельном участке,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государственная собственность, на который </w:t>
      </w:r>
      <w:r w:rsidR="005E0874">
        <w:rPr>
          <w:sz w:val="28"/>
          <w:szCs w:val="28"/>
        </w:rPr>
        <w:br/>
      </w:r>
      <w:r w:rsidR="0081314B" w:rsidRPr="001F3597">
        <w:rPr>
          <w:sz w:val="28"/>
          <w:szCs w:val="28"/>
        </w:rPr>
        <w:t>не разграничена,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находящихся на территории городского округа Котельники 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Московской области</w:t>
      </w:r>
      <w:r w:rsidR="006E26AC" w:rsidRPr="00BF7105">
        <w:rPr>
          <w:sz w:val="28"/>
          <w:szCs w:val="28"/>
        </w:rPr>
        <w:t>»</w:t>
      </w:r>
      <w:proofErr w:type="gramEnd"/>
    </w:p>
    <w:p w14:paraId="29DE87E3" w14:textId="77777777" w:rsidR="00CE1E77" w:rsidRPr="00773618" w:rsidRDefault="00CE1E77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485254" w14:textId="77777777" w:rsidR="00773618" w:rsidRPr="00773618" w:rsidRDefault="00773618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9266DF" w14:textId="0936802E" w:rsidR="0081314B" w:rsidRPr="00CE1E77" w:rsidRDefault="00CE1E77" w:rsidP="00CE1E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450CA" w:rsidRPr="0081314B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F450CA" w:rsidRPr="0081314B">
        <w:rPr>
          <w:sz w:val="28"/>
          <w:szCs w:val="28"/>
        </w:rPr>
        <w:t xml:space="preserve"> с Федеральным Законом от 06.10.2003 № 131-ФЗ </w:t>
      </w:r>
      <w:r w:rsidR="00625282">
        <w:rPr>
          <w:sz w:val="28"/>
          <w:szCs w:val="28"/>
        </w:rPr>
        <w:br/>
      </w:r>
      <w:r w:rsidR="00F450CA" w:rsidRPr="0081314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 xml:space="preserve">13.03.2006 № 38-ФЗ «О рекламе», </w:t>
      </w:r>
      <w:r w:rsidRPr="00CE1E77">
        <w:rPr>
          <w:sz w:val="28"/>
          <w:szCs w:val="28"/>
        </w:rPr>
        <w:t xml:space="preserve">Решением Совета депутатов городского округа Котельники Московской области </w:t>
      </w:r>
      <w:r w:rsidR="003428A2" w:rsidRPr="003428A2">
        <w:rPr>
          <w:sz w:val="28"/>
          <w:szCs w:val="28"/>
        </w:rPr>
        <w:t>от 24.10.2023</w:t>
      </w:r>
      <w:r w:rsidRPr="003428A2">
        <w:rPr>
          <w:sz w:val="28"/>
          <w:szCs w:val="28"/>
        </w:rPr>
        <w:t xml:space="preserve"> </w:t>
      </w:r>
      <w:r w:rsidRPr="008B5C4A">
        <w:rPr>
          <w:sz w:val="28"/>
          <w:szCs w:val="28"/>
        </w:rPr>
        <w:t>№</w:t>
      </w:r>
      <w:r w:rsidR="005E0874">
        <w:rPr>
          <w:sz w:val="28"/>
          <w:szCs w:val="28"/>
        </w:rPr>
        <w:t xml:space="preserve"> </w:t>
      </w:r>
      <w:r w:rsidRPr="008B5C4A">
        <w:rPr>
          <w:sz w:val="28"/>
          <w:szCs w:val="28"/>
        </w:rPr>
        <w:t>7/</w:t>
      </w:r>
      <w:r w:rsidR="008B5C4A" w:rsidRPr="008B5C4A">
        <w:rPr>
          <w:sz w:val="28"/>
          <w:szCs w:val="28"/>
        </w:rPr>
        <w:t>70</w:t>
      </w:r>
      <w:r w:rsidRPr="008B5C4A">
        <w:rPr>
          <w:sz w:val="28"/>
          <w:szCs w:val="28"/>
        </w:rPr>
        <w:t xml:space="preserve"> </w:t>
      </w:r>
      <w:r w:rsidRPr="00CE1E77">
        <w:rPr>
          <w:sz w:val="28"/>
          <w:szCs w:val="28"/>
        </w:rPr>
        <w:t xml:space="preserve">«Об утверждении Положения об организации </w:t>
      </w:r>
      <w:r w:rsidR="00625282">
        <w:rPr>
          <w:sz w:val="28"/>
          <w:szCs w:val="28"/>
        </w:rPr>
        <w:br/>
      </w:r>
      <w:r w:rsidRPr="00CE1E77">
        <w:rPr>
          <w:sz w:val="28"/>
          <w:szCs w:val="28"/>
        </w:rPr>
        <w:t xml:space="preserve">и </w:t>
      </w:r>
      <w:r w:rsidRPr="001F3597">
        <w:rPr>
          <w:sz w:val="28"/>
          <w:szCs w:val="28"/>
        </w:rPr>
        <w:t xml:space="preserve">проведении открытого аукциона в электронной форме </w:t>
      </w:r>
      <w:r>
        <w:rPr>
          <w:sz w:val="28"/>
          <w:szCs w:val="28"/>
        </w:rPr>
        <w:t xml:space="preserve">на право заключения </w:t>
      </w:r>
      <w:r w:rsidRPr="001F3597">
        <w:rPr>
          <w:sz w:val="28"/>
          <w:szCs w:val="28"/>
        </w:rPr>
        <w:t>договора на установку и эксплуатацию рекламной конструкции на земельном</w:t>
      </w:r>
      <w:proofErr w:type="gramEnd"/>
      <w:r w:rsidRPr="001F3597">
        <w:rPr>
          <w:sz w:val="28"/>
          <w:szCs w:val="28"/>
        </w:rPr>
        <w:t xml:space="preserve"> </w:t>
      </w:r>
      <w:proofErr w:type="gramStart"/>
      <w:r w:rsidRPr="001F3597">
        <w:rPr>
          <w:sz w:val="28"/>
          <w:szCs w:val="28"/>
        </w:rPr>
        <w:t>участке, здании</w:t>
      </w:r>
      <w:r>
        <w:rPr>
          <w:sz w:val="28"/>
          <w:szCs w:val="28"/>
        </w:rPr>
        <w:t xml:space="preserve"> или ином недвижимом имуществе, </w:t>
      </w:r>
      <w:r w:rsidRPr="001F3597">
        <w:rPr>
          <w:sz w:val="28"/>
          <w:szCs w:val="28"/>
        </w:rPr>
        <w:t xml:space="preserve">находящемся </w:t>
      </w:r>
      <w:r w:rsidR="00625282">
        <w:rPr>
          <w:sz w:val="28"/>
          <w:szCs w:val="28"/>
        </w:rPr>
        <w:br/>
      </w:r>
      <w:r w:rsidRPr="001F3597">
        <w:rPr>
          <w:sz w:val="28"/>
          <w:szCs w:val="28"/>
        </w:rPr>
        <w:t xml:space="preserve">в муниципальной собственности городского округа Котельники Московской области, а также земельном участке, государственная собственность </w:t>
      </w:r>
      <w:r w:rsidR="00625282">
        <w:rPr>
          <w:sz w:val="28"/>
          <w:szCs w:val="28"/>
        </w:rPr>
        <w:br/>
      </w:r>
      <w:r w:rsidRPr="001F3597">
        <w:rPr>
          <w:sz w:val="28"/>
          <w:szCs w:val="28"/>
        </w:rPr>
        <w:t xml:space="preserve">на который не разграничена, находящихся на территории городского округа Котельники Московской области и </w:t>
      </w:r>
      <w:r w:rsidRPr="001F3597">
        <w:rPr>
          <w:rFonts w:eastAsia="Calibri"/>
          <w:bCs/>
          <w:sz w:val="28"/>
          <w:szCs w:val="28"/>
        </w:rPr>
        <w:t xml:space="preserve">Порядка расчета годового размера платы </w:t>
      </w:r>
      <w:r w:rsidR="00625282">
        <w:rPr>
          <w:rFonts w:eastAsia="Calibri"/>
          <w:bCs/>
          <w:sz w:val="28"/>
          <w:szCs w:val="28"/>
        </w:rPr>
        <w:br/>
      </w:r>
      <w:r w:rsidRPr="001F3597">
        <w:rPr>
          <w:rFonts w:eastAsia="Calibri"/>
          <w:bCs/>
          <w:sz w:val="28"/>
          <w:szCs w:val="28"/>
        </w:rPr>
        <w:t>за установку и эксплуатацию рекламной конструкции</w:t>
      </w:r>
      <w:r>
        <w:rPr>
          <w:rFonts w:eastAsia="Calibri"/>
          <w:bCs/>
          <w:sz w:val="28"/>
          <w:szCs w:val="28"/>
        </w:rPr>
        <w:t>»</w:t>
      </w:r>
      <w:r w:rsidRPr="00CE1E77">
        <w:rPr>
          <w:sz w:val="28"/>
          <w:szCs w:val="28"/>
        </w:rPr>
        <w:t xml:space="preserve">, </w:t>
      </w:r>
      <w:r w:rsidR="00BF7105" w:rsidRPr="00CE1E77">
        <w:rPr>
          <w:sz w:val="28"/>
          <w:szCs w:val="28"/>
        </w:rPr>
        <w:t>постановляю:</w:t>
      </w:r>
      <w:proofErr w:type="gramEnd"/>
    </w:p>
    <w:p w14:paraId="21EC1B29" w14:textId="0761331A" w:rsidR="0081314B" w:rsidRDefault="006E26AC" w:rsidP="00CE1E7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BF7105">
        <w:rPr>
          <w:sz w:val="28"/>
          <w:szCs w:val="28"/>
        </w:rPr>
        <w:t>1.</w:t>
      </w:r>
      <w:r w:rsidR="001C2259" w:rsidRPr="00BF7105">
        <w:rPr>
          <w:sz w:val="28"/>
          <w:szCs w:val="28"/>
        </w:rPr>
        <w:t xml:space="preserve"> </w:t>
      </w:r>
      <w:proofErr w:type="gramStart"/>
      <w:r w:rsidR="003428A2">
        <w:rPr>
          <w:sz w:val="28"/>
          <w:szCs w:val="28"/>
        </w:rPr>
        <w:t>У</w:t>
      </w:r>
      <w:r w:rsidR="009B1BBD" w:rsidRPr="00BF7105">
        <w:rPr>
          <w:sz w:val="28"/>
          <w:szCs w:val="28"/>
        </w:rPr>
        <w:t>твер</w:t>
      </w:r>
      <w:r w:rsidR="003428A2">
        <w:rPr>
          <w:sz w:val="28"/>
          <w:szCs w:val="28"/>
        </w:rPr>
        <w:t>дить состав</w:t>
      </w:r>
      <w:r w:rsidR="009B1BBD" w:rsidRPr="00BF7105">
        <w:rPr>
          <w:sz w:val="28"/>
          <w:szCs w:val="28"/>
        </w:rPr>
        <w:t xml:space="preserve"> </w:t>
      </w:r>
      <w:r w:rsidR="009B1BBD">
        <w:rPr>
          <w:sz w:val="28"/>
          <w:szCs w:val="28"/>
        </w:rPr>
        <w:t xml:space="preserve">Комиссии по организации и проведению открытого аукциона в электронной форме </w:t>
      </w:r>
      <w:r w:rsidR="009B1BBD" w:rsidRPr="00BF7105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 xml:space="preserve">на право заключения договора на установку </w:t>
      </w:r>
      <w:r w:rsidR="00625282">
        <w:rPr>
          <w:sz w:val="28"/>
          <w:szCs w:val="28"/>
        </w:rPr>
        <w:br/>
      </w:r>
      <w:r w:rsidR="009B1BBD" w:rsidRPr="001F3597">
        <w:rPr>
          <w:sz w:val="28"/>
          <w:szCs w:val="28"/>
        </w:rPr>
        <w:t>и эксплуатацию рекламной конструкции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 xml:space="preserve">на земельном участке, здании </w:t>
      </w:r>
      <w:r w:rsidR="00625282">
        <w:rPr>
          <w:sz w:val="28"/>
          <w:szCs w:val="28"/>
        </w:rPr>
        <w:br/>
      </w:r>
      <w:r w:rsidR="009B1BBD" w:rsidRPr="001F3597">
        <w:rPr>
          <w:sz w:val="28"/>
          <w:szCs w:val="28"/>
        </w:rPr>
        <w:t>или ином недвижимом имуществе,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 xml:space="preserve">находящемся в муниципальной собственности </w:t>
      </w:r>
      <w:r w:rsidR="009B1BBD" w:rsidRPr="001F3597">
        <w:rPr>
          <w:sz w:val="28"/>
          <w:szCs w:val="28"/>
        </w:rPr>
        <w:lastRenderedPageBreak/>
        <w:t>городского округа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>Котельники Московской области, а также земельном участке,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>государственная собственность, на который не разграничена,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 xml:space="preserve">находящихся </w:t>
      </w:r>
      <w:r w:rsidR="000860B0">
        <w:rPr>
          <w:sz w:val="28"/>
          <w:szCs w:val="28"/>
        </w:rPr>
        <w:br/>
      </w:r>
      <w:r w:rsidR="009B1BBD" w:rsidRPr="001F3597">
        <w:rPr>
          <w:sz w:val="28"/>
          <w:szCs w:val="28"/>
        </w:rPr>
        <w:t xml:space="preserve">на территории городского округа Котельники 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>Московской области</w:t>
      </w:r>
      <w:r w:rsidR="009B1BBD">
        <w:rPr>
          <w:sz w:val="28"/>
          <w:szCs w:val="28"/>
        </w:rPr>
        <w:t xml:space="preserve"> (</w:t>
      </w:r>
      <w:r w:rsidR="000860B0">
        <w:rPr>
          <w:sz w:val="28"/>
          <w:szCs w:val="28"/>
        </w:rPr>
        <w:t>п</w:t>
      </w:r>
      <w:r w:rsidR="009B1BBD">
        <w:rPr>
          <w:sz w:val="28"/>
          <w:szCs w:val="28"/>
        </w:rPr>
        <w:t>риложение)</w:t>
      </w:r>
      <w:r w:rsidR="0081314B">
        <w:rPr>
          <w:sz w:val="28"/>
          <w:szCs w:val="28"/>
        </w:rPr>
        <w:t>.</w:t>
      </w:r>
      <w:proofErr w:type="gramEnd"/>
    </w:p>
    <w:p w14:paraId="65E8EAE2" w14:textId="005AC447" w:rsidR="003B7680" w:rsidRDefault="000F0175" w:rsidP="003428A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6AC" w:rsidRPr="00BF7105">
        <w:rPr>
          <w:sz w:val="28"/>
          <w:szCs w:val="28"/>
        </w:rPr>
        <w:t xml:space="preserve">. </w:t>
      </w:r>
      <w:r w:rsidR="003B7680" w:rsidRPr="00F32B28">
        <w:rPr>
          <w:sz w:val="28"/>
          <w:szCs w:val="28"/>
        </w:rPr>
        <w:t xml:space="preserve">Отделу </w:t>
      </w:r>
      <w:r w:rsidR="003B7680" w:rsidRPr="009E774E">
        <w:rPr>
          <w:sz w:val="28"/>
          <w:szCs w:val="28"/>
        </w:rPr>
        <w:t>информационного обеспечения управления внутренней политики</w:t>
      </w:r>
      <w:r w:rsidR="003B7680">
        <w:rPr>
          <w:sz w:val="28"/>
          <w:szCs w:val="28"/>
        </w:rPr>
        <w:t xml:space="preserve"> </w:t>
      </w:r>
      <w:r w:rsidR="00773618">
        <w:rPr>
          <w:sz w:val="28"/>
          <w:szCs w:val="28"/>
        </w:rPr>
        <w:t>муниципального казенного учреждения</w:t>
      </w:r>
      <w:r w:rsidR="003B7680">
        <w:rPr>
          <w:sz w:val="28"/>
          <w:szCs w:val="28"/>
        </w:rPr>
        <w:t xml:space="preserve"> «Развитие Котельники» </w:t>
      </w:r>
      <w:r w:rsidR="003B7680" w:rsidRPr="00F32B28">
        <w:rPr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</w:t>
      </w:r>
      <w:r w:rsidR="003B7680" w:rsidRPr="008C35B2">
        <w:rPr>
          <w:sz w:val="28"/>
          <w:szCs w:val="28"/>
          <w:shd w:val="clear" w:color="auto" w:fill="FFFFFF"/>
        </w:rPr>
        <w:t xml:space="preserve">размещение на </w:t>
      </w:r>
      <w:proofErr w:type="gramStart"/>
      <w:r w:rsidR="003B7680" w:rsidRPr="008C35B2">
        <w:rPr>
          <w:sz w:val="28"/>
          <w:szCs w:val="28"/>
          <w:shd w:val="clear" w:color="auto" w:fill="FFFFFF"/>
        </w:rPr>
        <w:t>Интернет-портале</w:t>
      </w:r>
      <w:proofErr w:type="gramEnd"/>
      <w:r w:rsidR="003B7680" w:rsidRPr="008C35B2">
        <w:rPr>
          <w:sz w:val="28"/>
          <w:szCs w:val="28"/>
          <w:shd w:val="clear" w:color="auto" w:fill="FFFFFF"/>
        </w:rPr>
        <w:t xml:space="preserve"> городского округа Котельники Московской области в сети Интернет</w:t>
      </w:r>
      <w:r w:rsidR="003B7680" w:rsidRPr="008C35B2">
        <w:rPr>
          <w:sz w:val="28"/>
          <w:szCs w:val="28"/>
        </w:rPr>
        <w:t>.</w:t>
      </w:r>
    </w:p>
    <w:p w14:paraId="04E9D8C0" w14:textId="1DE96246" w:rsidR="00625282" w:rsidRDefault="00625282" w:rsidP="003428A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Постановление главы городского округа Котельники Московской области от </w:t>
      </w:r>
      <w:r w:rsidR="003428A2" w:rsidRPr="003428A2">
        <w:rPr>
          <w:sz w:val="28"/>
          <w:szCs w:val="28"/>
        </w:rPr>
        <w:t>1</w:t>
      </w:r>
      <w:r w:rsidR="003428A2">
        <w:rPr>
          <w:sz w:val="28"/>
          <w:szCs w:val="28"/>
        </w:rPr>
        <w:t>6</w:t>
      </w:r>
      <w:r w:rsidR="003428A2" w:rsidRPr="003428A2">
        <w:rPr>
          <w:sz w:val="28"/>
          <w:szCs w:val="28"/>
        </w:rPr>
        <w:t>.09.2019</w:t>
      </w:r>
      <w:r>
        <w:rPr>
          <w:sz w:val="28"/>
          <w:szCs w:val="28"/>
        </w:rPr>
        <w:t xml:space="preserve"> № 6</w:t>
      </w:r>
      <w:r w:rsidR="003428A2" w:rsidRPr="003428A2">
        <w:rPr>
          <w:sz w:val="28"/>
          <w:szCs w:val="28"/>
        </w:rPr>
        <w:t>26</w:t>
      </w:r>
      <w:r>
        <w:rPr>
          <w:sz w:val="28"/>
          <w:szCs w:val="28"/>
        </w:rPr>
        <w:t xml:space="preserve">-ПГ </w:t>
      </w:r>
      <w:r w:rsidR="003428A2" w:rsidRPr="00BF7105">
        <w:rPr>
          <w:sz w:val="28"/>
          <w:szCs w:val="28"/>
        </w:rPr>
        <w:t xml:space="preserve">«Об утверждении состава </w:t>
      </w:r>
      <w:r w:rsidR="003428A2">
        <w:rPr>
          <w:sz w:val="28"/>
          <w:szCs w:val="28"/>
        </w:rPr>
        <w:t xml:space="preserve">Комиссии по организации </w:t>
      </w:r>
      <w:r w:rsidR="000860B0">
        <w:rPr>
          <w:sz w:val="28"/>
          <w:szCs w:val="28"/>
        </w:rPr>
        <w:br/>
      </w:r>
      <w:r w:rsidR="003428A2">
        <w:rPr>
          <w:sz w:val="28"/>
          <w:szCs w:val="28"/>
        </w:rPr>
        <w:t xml:space="preserve">и проведению открытого аукциона в электронной форме </w:t>
      </w:r>
      <w:r w:rsidR="003428A2" w:rsidRPr="00BF7105">
        <w:rPr>
          <w:sz w:val="28"/>
          <w:szCs w:val="28"/>
        </w:rPr>
        <w:t xml:space="preserve"> </w:t>
      </w:r>
      <w:r w:rsidR="003428A2"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3428A2">
        <w:rPr>
          <w:sz w:val="28"/>
          <w:szCs w:val="28"/>
        </w:rPr>
        <w:t xml:space="preserve"> </w:t>
      </w:r>
      <w:r w:rsidR="003428A2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3428A2">
        <w:rPr>
          <w:sz w:val="28"/>
          <w:szCs w:val="28"/>
        </w:rPr>
        <w:t xml:space="preserve"> </w:t>
      </w:r>
      <w:r w:rsidR="000860B0">
        <w:rPr>
          <w:sz w:val="28"/>
          <w:szCs w:val="28"/>
        </w:rPr>
        <w:t xml:space="preserve">находящемся </w:t>
      </w:r>
      <w:r w:rsidR="000860B0">
        <w:rPr>
          <w:sz w:val="28"/>
          <w:szCs w:val="28"/>
        </w:rPr>
        <w:br/>
        <w:t xml:space="preserve">в </w:t>
      </w:r>
      <w:r w:rsidR="003428A2" w:rsidRPr="001F3597">
        <w:rPr>
          <w:sz w:val="28"/>
          <w:szCs w:val="28"/>
        </w:rPr>
        <w:t>муниципальной собственности городского округа</w:t>
      </w:r>
      <w:r w:rsidR="003428A2">
        <w:rPr>
          <w:sz w:val="28"/>
          <w:szCs w:val="28"/>
        </w:rPr>
        <w:t xml:space="preserve"> </w:t>
      </w:r>
      <w:r w:rsidR="003428A2" w:rsidRPr="001F3597">
        <w:rPr>
          <w:sz w:val="28"/>
          <w:szCs w:val="28"/>
        </w:rPr>
        <w:t>Котельники Московской области, а также земельном участке,</w:t>
      </w:r>
      <w:r w:rsidR="003428A2">
        <w:rPr>
          <w:sz w:val="28"/>
          <w:szCs w:val="28"/>
        </w:rPr>
        <w:t xml:space="preserve"> </w:t>
      </w:r>
      <w:r w:rsidR="003428A2" w:rsidRPr="001F3597">
        <w:rPr>
          <w:sz w:val="28"/>
          <w:szCs w:val="28"/>
        </w:rPr>
        <w:t>государственная собственность, на который не разграничена</w:t>
      </w:r>
      <w:proofErr w:type="gramEnd"/>
      <w:r w:rsidR="003428A2" w:rsidRPr="001F3597">
        <w:rPr>
          <w:sz w:val="28"/>
          <w:szCs w:val="28"/>
        </w:rPr>
        <w:t>,</w:t>
      </w:r>
      <w:r w:rsidR="003428A2">
        <w:rPr>
          <w:sz w:val="28"/>
          <w:szCs w:val="28"/>
        </w:rPr>
        <w:t xml:space="preserve"> </w:t>
      </w:r>
      <w:proofErr w:type="gramStart"/>
      <w:r w:rsidR="003428A2" w:rsidRPr="001F3597">
        <w:rPr>
          <w:sz w:val="28"/>
          <w:szCs w:val="28"/>
        </w:rPr>
        <w:t xml:space="preserve">находящихся на территории городского округа Котельники </w:t>
      </w:r>
      <w:r w:rsidR="003428A2">
        <w:rPr>
          <w:sz w:val="28"/>
          <w:szCs w:val="28"/>
        </w:rPr>
        <w:t xml:space="preserve"> </w:t>
      </w:r>
      <w:r w:rsidR="003428A2" w:rsidRPr="001F3597">
        <w:rPr>
          <w:sz w:val="28"/>
          <w:szCs w:val="28"/>
        </w:rPr>
        <w:t>Московской области</w:t>
      </w:r>
      <w:r w:rsidRPr="00BF7105">
        <w:rPr>
          <w:sz w:val="28"/>
          <w:szCs w:val="28"/>
        </w:rPr>
        <w:t>»</w:t>
      </w:r>
      <w:r w:rsidR="003428A2" w:rsidRPr="003428A2">
        <w:rPr>
          <w:sz w:val="28"/>
          <w:szCs w:val="28"/>
        </w:rPr>
        <w:t xml:space="preserve"> (</w:t>
      </w:r>
      <w:r w:rsidR="003428A2">
        <w:rPr>
          <w:sz w:val="28"/>
          <w:szCs w:val="28"/>
          <w:lang w:val="en-US"/>
        </w:rPr>
        <w:t>c</w:t>
      </w:r>
      <w:r w:rsidR="003428A2" w:rsidRPr="003428A2">
        <w:rPr>
          <w:sz w:val="28"/>
          <w:szCs w:val="28"/>
        </w:rPr>
        <w:t xml:space="preserve"> </w:t>
      </w:r>
      <w:r w:rsidR="003428A2">
        <w:rPr>
          <w:sz w:val="28"/>
          <w:szCs w:val="28"/>
        </w:rPr>
        <w:t>изм.</w:t>
      </w:r>
      <w:proofErr w:type="gramEnd"/>
      <w:r w:rsidR="0034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3428A2">
        <w:rPr>
          <w:sz w:val="28"/>
          <w:szCs w:val="28"/>
        </w:rPr>
        <w:t>Постанов</w:t>
      </w:r>
      <w:r w:rsidR="000860B0">
        <w:rPr>
          <w:sz w:val="28"/>
          <w:szCs w:val="28"/>
        </w:rPr>
        <w:t xml:space="preserve">ление главы городского округа </w:t>
      </w:r>
      <w:r w:rsidR="003428A2">
        <w:rPr>
          <w:sz w:val="28"/>
          <w:szCs w:val="28"/>
        </w:rPr>
        <w:t xml:space="preserve">Котельники Московской области </w:t>
      </w:r>
      <w:r w:rsidR="003428A2" w:rsidRPr="003428A2">
        <w:rPr>
          <w:sz w:val="28"/>
          <w:szCs w:val="28"/>
        </w:rPr>
        <w:t>от 25.01.2022 № 47-ПГ</w:t>
      </w:r>
      <w:r w:rsidR="003428A2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признать утратившим</w:t>
      </w:r>
      <w:r w:rsidR="003428A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  <w:proofErr w:type="gramEnd"/>
    </w:p>
    <w:p w14:paraId="35018561" w14:textId="3A0AC587" w:rsidR="00625282" w:rsidRPr="00EC20E5" w:rsidRDefault="00625282" w:rsidP="003428A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Pr="004E56CD">
        <w:rPr>
          <w:sz w:val="28"/>
          <w:szCs w:val="28"/>
        </w:rPr>
        <w:t xml:space="preserve">. </w:t>
      </w:r>
      <w:r w:rsidRPr="004E56CD">
        <w:rPr>
          <w:color w:val="333333"/>
          <w:sz w:val="28"/>
          <w:szCs w:val="28"/>
          <w:shd w:val="clear" w:color="auto" w:fill="FFFFFF"/>
        </w:rPr>
        <w:t> </w:t>
      </w:r>
      <w:proofErr w:type="gramStart"/>
      <w:r w:rsidRPr="004E56CD">
        <w:rPr>
          <w:color w:val="333333"/>
          <w:sz w:val="28"/>
          <w:szCs w:val="28"/>
          <w:shd w:val="clear" w:color="auto" w:fill="FFFFFF"/>
        </w:rPr>
        <w:t>Ответственным</w:t>
      </w:r>
      <w:proofErr w:type="gramEnd"/>
      <w:r w:rsidRPr="004E56CD">
        <w:rPr>
          <w:color w:val="333333"/>
          <w:sz w:val="28"/>
          <w:szCs w:val="28"/>
          <w:shd w:val="clear" w:color="auto" w:fill="FFFFFF"/>
        </w:rPr>
        <w:t xml:space="preserve"> </w:t>
      </w:r>
      <w:r w:rsidRPr="004E56CD">
        <w:rPr>
          <w:sz w:val="28"/>
          <w:szCs w:val="28"/>
          <w:shd w:val="clear" w:color="auto" w:fill="FFFFFF"/>
        </w:rPr>
        <w:t>за исполнение настоящего постановления назначить начальника отдела рекламы Константинова</w:t>
      </w:r>
      <w:r w:rsidR="00EC20E5" w:rsidRPr="00EC20E5">
        <w:rPr>
          <w:sz w:val="28"/>
          <w:szCs w:val="28"/>
          <w:shd w:val="clear" w:color="auto" w:fill="FFFFFF"/>
        </w:rPr>
        <w:t xml:space="preserve"> </w:t>
      </w:r>
      <w:r w:rsidR="00EC20E5" w:rsidRPr="004E56CD">
        <w:rPr>
          <w:sz w:val="28"/>
          <w:szCs w:val="28"/>
          <w:shd w:val="clear" w:color="auto" w:fill="FFFFFF"/>
        </w:rPr>
        <w:t>В.Н.</w:t>
      </w:r>
    </w:p>
    <w:p w14:paraId="1666BD12" w14:textId="67F54E5E" w:rsidR="00625282" w:rsidRPr="00EC20E5" w:rsidRDefault="00625282" w:rsidP="000860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478A">
        <w:rPr>
          <w:sz w:val="28"/>
          <w:szCs w:val="28"/>
        </w:rPr>
        <w:t xml:space="preserve">. </w:t>
      </w:r>
      <w:proofErr w:type="gramStart"/>
      <w:r w:rsidRPr="0023478A">
        <w:rPr>
          <w:sz w:val="28"/>
          <w:szCs w:val="28"/>
        </w:rPr>
        <w:t>Контроль за</w:t>
      </w:r>
      <w:proofErr w:type="gramEnd"/>
      <w:r w:rsidRPr="0023478A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 xml:space="preserve">на заместителя главы администрации городского округа Котельники Московской области </w:t>
      </w:r>
      <w:proofErr w:type="spellStart"/>
      <w:r>
        <w:rPr>
          <w:sz w:val="28"/>
          <w:szCs w:val="28"/>
        </w:rPr>
        <w:t>Копыльченко</w:t>
      </w:r>
      <w:proofErr w:type="spellEnd"/>
      <w:r w:rsidR="00EC20E5" w:rsidRPr="00EC20E5">
        <w:rPr>
          <w:sz w:val="28"/>
          <w:szCs w:val="28"/>
        </w:rPr>
        <w:t xml:space="preserve"> </w:t>
      </w:r>
      <w:r w:rsidR="00EC20E5">
        <w:rPr>
          <w:sz w:val="28"/>
          <w:szCs w:val="28"/>
        </w:rPr>
        <w:t>И.А.</w:t>
      </w:r>
    </w:p>
    <w:p w14:paraId="2E35D975" w14:textId="77777777" w:rsidR="005A7C55" w:rsidRPr="00BF7105" w:rsidRDefault="005A7C55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38698C5E" w14:textId="443AC40C" w:rsidR="00192083" w:rsidRDefault="00192083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5E7D222F" w14:textId="77777777" w:rsidR="00625282" w:rsidRPr="00BF7105" w:rsidRDefault="00625282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67A67F7" w14:textId="77777777" w:rsidR="00325639" w:rsidRPr="003876EA" w:rsidRDefault="00F81099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  <w:r w:rsidRPr="00BF7105">
        <w:rPr>
          <w:color w:val="000000"/>
          <w:sz w:val="28"/>
          <w:szCs w:val="28"/>
        </w:rPr>
        <w:t>Гл</w:t>
      </w:r>
      <w:r w:rsidR="00D40D7B" w:rsidRPr="00BF7105">
        <w:rPr>
          <w:color w:val="000000"/>
          <w:sz w:val="28"/>
          <w:szCs w:val="28"/>
        </w:rPr>
        <w:t>ава городского округа</w:t>
      </w:r>
    </w:p>
    <w:p w14:paraId="653ADE86" w14:textId="6F5328AC" w:rsidR="008F3AA7" w:rsidRPr="00BF7105" w:rsidRDefault="00325639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Котельники Московской области</w:t>
      </w:r>
      <w:r w:rsidR="00F81099" w:rsidRPr="00BF7105">
        <w:rPr>
          <w:color w:val="000000"/>
          <w:sz w:val="28"/>
          <w:szCs w:val="28"/>
        </w:rPr>
        <w:t xml:space="preserve">     </w:t>
      </w:r>
      <w:r w:rsidR="006E26AC" w:rsidRPr="00BF7105">
        <w:rPr>
          <w:color w:val="000000"/>
          <w:sz w:val="28"/>
          <w:szCs w:val="28"/>
        </w:rPr>
        <w:t xml:space="preserve">                                  </w:t>
      </w:r>
      <w:r w:rsidR="009B1BBD">
        <w:rPr>
          <w:color w:val="000000"/>
          <w:sz w:val="28"/>
          <w:szCs w:val="28"/>
        </w:rPr>
        <w:t xml:space="preserve">     </w:t>
      </w:r>
      <w:r w:rsidR="006E26AC" w:rsidRPr="00BF7105">
        <w:rPr>
          <w:color w:val="000000"/>
          <w:sz w:val="28"/>
          <w:szCs w:val="28"/>
        </w:rPr>
        <w:t xml:space="preserve">          </w:t>
      </w:r>
      <w:r w:rsidR="009B1BBD">
        <w:rPr>
          <w:color w:val="000000"/>
          <w:sz w:val="28"/>
          <w:szCs w:val="28"/>
        </w:rPr>
        <w:t xml:space="preserve">С.А. </w:t>
      </w:r>
      <w:proofErr w:type="spellStart"/>
      <w:r w:rsidR="009B1BBD">
        <w:rPr>
          <w:color w:val="000000"/>
          <w:sz w:val="28"/>
          <w:szCs w:val="28"/>
        </w:rPr>
        <w:t>Жигалкин</w:t>
      </w:r>
      <w:proofErr w:type="spellEnd"/>
      <w:r w:rsidR="00CD76BA">
        <w:rPr>
          <w:color w:val="000000"/>
          <w:sz w:val="28"/>
          <w:szCs w:val="28"/>
        </w:rPr>
        <w:t xml:space="preserve"> </w:t>
      </w:r>
    </w:p>
    <w:p w14:paraId="1E77999E" w14:textId="77777777" w:rsidR="005A7C55" w:rsidRDefault="005A7C55" w:rsidP="00BF7105">
      <w:pPr>
        <w:pStyle w:val="1"/>
        <w:jc w:val="both"/>
        <w:rPr>
          <w:color w:val="000000"/>
          <w:sz w:val="28"/>
          <w:szCs w:val="28"/>
        </w:rPr>
      </w:pPr>
    </w:p>
    <w:p w14:paraId="61A47A76" w14:textId="77777777" w:rsidR="00A413A9" w:rsidRPr="00BF7105" w:rsidRDefault="00A413A9" w:rsidP="00BF7105">
      <w:pPr>
        <w:pStyle w:val="1"/>
        <w:jc w:val="both"/>
        <w:rPr>
          <w:color w:val="000000"/>
          <w:sz w:val="28"/>
          <w:szCs w:val="28"/>
        </w:rPr>
      </w:pPr>
    </w:p>
    <w:p w14:paraId="6D4CFB31" w14:textId="77777777" w:rsidR="005A7C55" w:rsidRPr="00BF7105" w:rsidRDefault="005A7C55" w:rsidP="00BF7105">
      <w:pPr>
        <w:pStyle w:val="1"/>
        <w:jc w:val="both"/>
        <w:rPr>
          <w:color w:val="000000"/>
          <w:sz w:val="28"/>
          <w:szCs w:val="28"/>
        </w:rPr>
      </w:pPr>
    </w:p>
    <w:p w14:paraId="3D4D7ADD" w14:textId="77777777" w:rsidR="005A7C55" w:rsidRPr="00BF7105" w:rsidRDefault="005A7C55" w:rsidP="00BF7105">
      <w:pPr>
        <w:pStyle w:val="1"/>
        <w:jc w:val="both"/>
        <w:rPr>
          <w:color w:val="000000"/>
          <w:sz w:val="28"/>
          <w:szCs w:val="28"/>
        </w:rPr>
      </w:pPr>
    </w:p>
    <w:p w14:paraId="606F580F" w14:textId="77777777" w:rsidR="005A7C55" w:rsidRPr="0031073F" w:rsidRDefault="005A7C55" w:rsidP="00BF7105">
      <w:pPr>
        <w:pStyle w:val="1"/>
        <w:jc w:val="both"/>
        <w:rPr>
          <w:color w:val="000000"/>
          <w:sz w:val="28"/>
          <w:szCs w:val="28"/>
        </w:rPr>
      </w:pPr>
    </w:p>
    <w:p w14:paraId="3A7DC4AA" w14:textId="77777777" w:rsidR="00C603D3" w:rsidRDefault="00C603D3" w:rsidP="00BF7105">
      <w:pPr>
        <w:pStyle w:val="1"/>
        <w:jc w:val="both"/>
        <w:rPr>
          <w:color w:val="000000"/>
          <w:sz w:val="28"/>
          <w:szCs w:val="28"/>
        </w:rPr>
      </w:pPr>
    </w:p>
    <w:p w14:paraId="56A205E1" w14:textId="77777777" w:rsidR="00C603D3" w:rsidRDefault="00C603D3" w:rsidP="00BF7105">
      <w:pPr>
        <w:pStyle w:val="1"/>
        <w:jc w:val="both"/>
        <w:rPr>
          <w:color w:val="000000"/>
          <w:sz w:val="28"/>
          <w:szCs w:val="28"/>
        </w:rPr>
      </w:pPr>
    </w:p>
    <w:p w14:paraId="45785B10" w14:textId="77777777" w:rsidR="003428A2" w:rsidRDefault="003428A2" w:rsidP="00BF7105">
      <w:pPr>
        <w:pStyle w:val="1"/>
        <w:jc w:val="both"/>
        <w:rPr>
          <w:color w:val="000000"/>
          <w:sz w:val="28"/>
          <w:szCs w:val="28"/>
        </w:rPr>
      </w:pPr>
    </w:p>
    <w:p w14:paraId="354A4AFB" w14:textId="77777777" w:rsidR="003428A2" w:rsidRDefault="003428A2" w:rsidP="00BF7105">
      <w:pPr>
        <w:pStyle w:val="1"/>
        <w:jc w:val="both"/>
        <w:rPr>
          <w:color w:val="000000"/>
          <w:sz w:val="28"/>
          <w:szCs w:val="28"/>
        </w:rPr>
      </w:pPr>
    </w:p>
    <w:p w14:paraId="5F5C545A" w14:textId="77777777" w:rsidR="003428A2" w:rsidRDefault="003428A2" w:rsidP="00BF7105">
      <w:pPr>
        <w:pStyle w:val="1"/>
        <w:jc w:val="both"/>
        <w:rPr>
          <w:color w:val="000000"/>
          <w:sz w:val="28"/>
          <w:szCs w:val="28"/>
        </w:rPr>
      </w:pPr>
    </w:p>
    <w:p w14:paraId="255E7E75" w14:textId="77777777" w:rsidR="005E0874" w:rsidRDefault="005E0874" w:rsidP="00BF7105">
      <w:pPr>
        <w:pStyle w:val="1"/>
        <w:jc w:val="both"/>
        <w:rPr>
          <w:color w:val="000000"/>
          <w:sz w:val="28"/>
          <w:szCs w:val="28"/>
        </w:rPr>
      </w:pPr>
    </w:p>
    <w:p w14:paraId="0D52007D" w14:textId="77777777" w:rsidR="000860B0" w:rsidRPr="00BD26B5" w:rsidRDefault="000860B0" w:rsidP="00BF7105">
      <w:pPr>
        <w:pStyle w:val="1"/>
        <w:jc w:val="both"/>
        <w:rPr>
          <w:color w:val="000000"/>
          <w:sz w:val="28"/>
          <w:szCs w:val="28"/>
        </w:rPr>
      </w:pPr>
    </w:p>
    <w:p w14:paraId="017149F1" w14:textId="77777777" w:rsidR="00CC3526" w:rsidRPr="00091C7A" w:rsidRDefault="00CC3526" w:rsidP="00CC3526">
      <w:pPr>
        <w:spacing w:line="360" w:lineRule="auto"/>
        <w:ind w:left="6379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Приложение</w:t>
      </w:r>
    </w:p>
    <w:p w14:paraId="722E5726" w14:textId="77777777" w:rsidR="00CC3526" w:rsidRPr="00091C7A" w:rsidRDefault="00CC3526" w:rsidP="00CC3526">
      <w:pPr>
        <w:spacing w:line="360" w:lineRule="auto"/>
        <w:ind w:left="6379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УТВЕРЖДЕН</w:t>
      </w:r>
    </w:p>
    <w:p w14:paraId="76D23A46" w14:textId="77777777" w:rsidR="00CC3526" w:rsidRPr="00091C7A" w:rsidRDefault="00CC3526" w:rsidP="00CC3526">
      <w:pPr>
        <w:ind w:left="6379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постановлением главы</w:t>
      </w:r>
    </w:p>
    <w:p w14:paraId="7A128357" w14:textId="77777777" w:rsidR="00CC3526" w:rsidRPr="00091C7A" w:rsidRDefault="00CC3526" w:rsidP="00CC3526">
      <w:pPr>
        <w:ind w:left="6379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городского округа Котельники</w:t>
      </w:r>
    </w:p>
    <w:p w14:paraId="3345A0CF" w14:textId="77777777" w:rsidR="00CC3526" w:rsidRPr="00091C7A" w:rsidRDefault="00CC3526" w:rsidP="00CC3526">
      <w:pPr>
        <w:ind w:left="6379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Московской области</w:t>
      </w:r>
    </w:p>
    <w:p w14:paraId="1136F6F3" w14:textId="08768B96" w:rsidR="00CC3526" w:rsidRPr="00091C7A" w:rsidRDefault="00CC3526" w:rsidP="00CC3526">
      <w:pPr>
        <w:ind w:left="6379"/>
        <w:jc w:val="center"/>
        <w:rPr>
          <w:sz w:val="22"/>
          <w:szCs w:val="22"/>
        </w:rPr>
      </w:pPr>
      <w:r w:rsidRPr="00995449">
        <w:rPr>
          <w:sz w:val="22"/>
          <w:szCs w:val="22"/>
        </w:rPr>
        <w:t>от</w:t>
      </w:r>
      <w:r w:rsidR="00C23E73">
        <w:rPr>
          <w:sz w:val="22"/>
          <w:szCs w:val="22"/>
          <w:u w:val="single"/>
        </w:rPr>
        <w:t xml:space="preserve"> 02.11.2023 </w:t>
      </w:r>
      <w:r w:rsidRPr="00091C7A">
        <w:rPr>
          <w:sz w:val="22"/>
          <w:szCs w:val="22"/>
        </w:rPr>
        <w:t xml:space="preserve">№ </w:t>
      </w:r>
      <w:r w:rsidR="00C23E73">
        <w:rPr>
          <w:sz w:val="22"/>
          <w:szCs w:val="22"/>
          <w:u w:val="single"/>
        </w:rPr>
        <w:t>1186-ПГ</w:t>
      </w:r>
      <w:bookmarkStart w:id="0" w:name="_GoBack"/>
      <w:bookmarkEnd w:id="0"/>
    </w:p>
    <w:p w14:paraId="04AC8247" w14:textId="77777777" w:rsidR="00CC3526" w:rsidRPr="00BF7105" w:rsidRDefault="00CC3526" w:rsidP="00CC3526">
      <w:pPr>
        <w:spacing w:line="276" w:lineRule="auto"/>
        <w:rPr>
          <w:sz w:val="28"/>
          <w:szCs w:val="28"/>
        </w:rPr>
      </w:pPr>
    </w:p>
    <w:p w14:paraId="690E8188" w14:textId="77777777" w:rsidR="00CC3526" w:rsidRPr="00BF7105" w:rsidRDefault="00CC3526" w:rsidP="00CC35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7105">
        <w:rPr>
          <w:rFonts w:eastAsia="Calibri"/>
          <w:b/>
          <w:sz w:val="28"/>
          <w:szCs w:val="28"/>
          <w:lang w:eastAsia="en-US"/>
        </w:rPr>
        <w:t>СОСТАВ</w:t>
      </w:r>
    </w:p>
    <w:p w14:paraId="6C8C30E5" w14:textId="77777777" w:rsidR="00CC3526" w:rsidRDefault="00CC3526" w:rsidP="00CC3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открытого аукциона в электронной форме </w:t>
      </w:r>
      <w:r w:rsidRPr="00BF7105"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земельном участке, здании или ином недвижимом имуществе,</w:t>
      </w:r>
    </w:p>
    <w:p w14:paraId="593CB002" w14:textId="77777777" w:rsidR="00CC3526" w:rsidRDefault="00CC3526" w:rsidP="00CC3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3597">
        <w:rPr>
          <w:sz w:val="28"/>
          <w:szCs w:val="28"/>
        </w:rPr>
        <w:t>находящемся в муниципальной собственности городского округа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Котельники Московской области, а также земельном участке,</w:t>
      </w:r>
      <w:r>
        <w:rPr>
          <w:sz w:val="28"/>
          <w:szCs w:val="28"/>
        </w:rPr>
        <w:t xml:space="preserve"> государственная </w:t>
      </w:r>
      <w:r w:rsidRPr="001F3597">
        <w:rPr>
          <w:sz w:val="28"/>
          <w:szCs w:val="28"/>
        </w:rPr>
        <w:t>собственность, на который не разграничена,</w:t>
      </w:r>
      <w:r>
        <w:rPr>
          <w:sz w:val="28"/>
          <w:szCs w:val="28"/>
        </w:rPr>
        <w:t xml:space="preserve"> </w:t>
      </w:r>
      <w:proofErr w:type="gramStart"/>
      <w:r w:rsidRPr="001F3597">
        <w:rPr>
          <w:sz w:val="28"/>
          <w:szCs w:val="28"/>
        </w:rPr>
        <w:t>находящихся</w:t>
      </w:r>
      <w:proofErr w:type="gramEnd"/>
      <w:r w:rsidRPr="001F3597">
        <w:rPr>
          <w:sz w:val="28"/>
          <w:szCs w:val="28"/>
        </w:rPr>
        <w:t xml:space="preserve"> на территории городского округа Котельники 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Московской области</w:t>
      </w:r>
    </w:p>
    <w:p w14:paraId="08392F72" w14:textId="77777777" w:rsidR="00CC3526" w:rsidRDefault="00CC3526" w:rsidP="00CC35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DDDF6A" w14:textId="77777777" w:rsidR="00CC3526" w:rsidRPr="000F0175" w:rsidRDefault="00CC3526" w:rsidP="00CC35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261"/>
        <w:gridCol w:w="6520"/>
      </w:tblGrid>
      <w:tr w:rsidR="00CC3526" w:rsidRPr="00BF7105" w14:paraId="72F51A2E" w14:textId="77777777" w:rsidTr="00954B9E">
        <w:tc>
          <w:tcPr>
            <w:tcW w:w="3261" w:type="dxa"/>
          </w:tcPr>
          <w:p w14:paraId="1ED0A56D" w14:textId="323FFF56" w:rsidR="00DE6D34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Копыльченко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  <w:r w:rsidRPr="00A631CB">
              <w:rPr>
                <w:sz w:val="28"/>
                <w:szCs w:val="28"/>
              </w:rPr>
              <w:t>.</w:t>
            </w:r>
          </w:p>
          <w:p w14:paraId="5C33604E" w14:textId="77777777" w:rsidR="00CC3526" w:rsidRPr="00DE6D34" w:rsidRDefault="00CC3526" w:rsidP="00DE6D3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4566F7C0" w14:textId="77777777" w:rsidR="00CC3526" w:rsidRDefault="00CC3526" w:rsidP="00954B9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BF7105">
              <w:rPr>
                <w:bCs/>
                <w:sz w:val="28"/>
                <w:szCs w:val="28"/>
              </w:rPr>
              <w:t>аместитель главы администрации</w:t>
            </w:r>
            <w:r>
              <w:rPr>
                <w:bCs/>
                <w:sz w:val="28"/>
                <w:szCs w:val="28"/>
              </w:rPr>
              <w:t xml:space="preserve"> городского округа Котельники Московской области </w:t>
            </w:r>
            <w:r w:rsidRPr="000F0175">
              <w:rPr>
                <w:b/>
                <w:bCs/>
                <w:sz w:val="28"/>
                <w:szCs w:val="28"/>
              </w:rPr>
              <w:t>(председатель Комиссии)</w:t>
            </w:r>
          </w:p>
          <w:p w14:paraId="1A3B6096" w14:textId="77777777" w:rsidR="00CC3526" w:rsidRPr="00BF7105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3526" w:rsidRPr="00BF7105" w14:paraId="5374ED8D" w14:textId="77777777" w:rsidTr="00954B9E">
        <w:tc>
          <w:tcPr>
            <w:tcW w:w="3261" w:type="dxa"/>
          </w:tcPr>
          <w:p w14:paraId="3FFA3FB0" w14:textId="795673C7" w:rsidR="00CC3526" w:rsidRPr="002B6D95" w:rsidRDefault="00DE6D34" w:rsidP="00954B9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Яковлев С</w:t>
            </w:r>
            <w:r w:rsidR="00CC352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В.</w:t>
            </w:r>
          </w:p>
        </w:tc>
        <w:tc>
          <w:tcPr>
            <w:tcW w:w="6520" w:type="dxa"/>
          </w:tcPr>
          <w:p w14:paraId="7E6A08D8" w14:textId="12DB0A21" w:rsidR="00CC3526" w:rsidRDefault="00DE6D34" w:rsidP="00954B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BF7105">
              <w:rPr>
                <w:bCs/>
                <w:sz w:val="28"/>
                <w:szCs w:val="28"/>
              </w:rPr>
              <w:t>аместитель главы администрации</w:t>
            </w:r>
            <w:r>
              <w:rPr>
                <w:bCs/>
                <w:sz w:val="28"/>
                <w:szCs w:val="28"/>
              </w:rPr>
              <w:t xml:space="preserve"> городского округа Котельники Московской области</w:t>
            </w:r>
          </w:p>
          <w:p w14:paraId="44E2325E" w14:textId="77777777" w:rsidR="00CC3526" w:rsidRPr="000F0175" w:rsidRDefault="00CC3526" w:rsidP="00954B9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F0175">
              <w:rPr>
                <w:b/>
                <w:bCs/>
                <w:sz w:val="28"/>
                <w:szCs w:val="28"/>
              </w:rPr>
              <w:t>(заместитель председателя Комиссии)</w:t>
            </w:r>
          </w:p>
          <w:p w14:paraId="34B30934" w14:textId="77777777" w:rsidR="00CC3526" w:rsidRPr="002B6D95" w:rsidRDefault="00CC3526" w:rsidP="00954B9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C3526" w:rsidRPr="00BF7105" w14:paraId="44ED7750" w14:textId="77777777" w:rsidTr="00954B9E">
        <w:tc>
          <w:tcPr>
            <w:tcW w:w="3261" w:type="dxa"/>
          </w:tcPr>
          <w:p w14:paraId="47CA1602" w14:textId="77777777" w:rsidR="00CC3526" w:rsidRPr="00A631CB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1CB">
              <w:rPr>
                <w:bCs/>
                <w:sz w:val="28"/>
                <w:szCs w:val="28"/>
              </w:rPr>
              <w:t>Самарина И.В.</w:t>
            </w:r>
          </w:p>
          <w:p w14:paraId="2EBB3820" w14:textId="77777777" w:rsidR="00CC3526" w:rsidRPr="00F641E6" w:rsidRDefault="00CC3526" w:rsidP="00954B9E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  <w:p w14:paraId="5F64DE98" w14:textId="77777777" w:rsidR="00CC3526" w:rsidRPr="00052F22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Гераим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14:paraId="3BBC452F" w14:textId="77777777" w:rsidR="00CC3526" w:rsidRPr="00052F22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B6FF5B" w14:textId="77777777" w:rsidR="00CC3526" w:rsidRPr="00F74C81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76F1362" w14:textId="77777777" w:rsidR="00CC3526" w:rsidRPr="00F74C81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B4781D4" w14:textId="77777777" w:rsidR="00CC3526" w:rsidRDefault="00CC3526" w:rsidP="00954B9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Гювелян</w:t>
            </w:r>
            <w:proofErr w:type="spellEnd"/>
            <w:r>
              <w:rPr>
                <w:sz w:val="28"/>
                <w:szCs w:val="28"/>
              </w:rPr>
              <w:t xml:space="preserve"> Ж.К.</w:t>
            </w:r>
          </w:p>
          <w:p w14:paraId="514C52B8" w14:textId="77777777" w:rsidR="00CC3526" w:rsidRPr="00F74C81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80E393A" w14:textId="77777777" w:rsidR="00CC3526" w:rsidRPr="00F74C81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4B664D9" w14:textId="77777777" w:rsidR="00CC3526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 В.Н.</w:t>
            </w:r>
          </w:p>
          <w:p w14:paraId="7447BF8E" w14:textId="77777777" w:rsidR="00CC3526" w:rsidRPr="00052F22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F8CABE9" w14:textId="77777777" w:rsidR="00CC3526" w:rsidRPr="00052F22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2ABF744" w14:textId="77777777" w:rsidR="00CC3526" w:rsidRPr="00052F22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Фешина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14:paraId="2A39BBA7" w14:textId="77777777" w:rsidR="00CC3526" w:rsidRPr="003F2C72" w:rsidRDefault="00CC3526" w:rsidP="00954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03E0C83E" w14:textId="77777777" w:rsidR="00CC3526" w:rsidRPr="00052F22" w:rsidRDefault="00CC3526" w:rsidP="00954B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Руководитель МКУ «Центр Закупок»</w:t>
            </w:r>
          </w:p>
          <w:p w14:paraId="616EAC71" w14:textId="77777777" w:rsidR="00CC3526" w:rsidRPr="00052F22" w:rsidRDefault="00CC3526" w:rsidP="00954B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DA548C" w14:textId="77777777" w:rsidR="00CC3526" w:rsidRPr="00052F22" w:rsidRDefault="00CC3526" w:rsidP="00954B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реестра и муниципального имущества управления имущественных отношений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6BEA7578" w14:textId="77777777" w:rsidR="00CC3526" w:rsidRPr="00F74C81" w:rsidRDefault="00CC3526" w:rsidP="00954B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CA96B1E" w14:textId="77777777" w:rsidR="00CC3526" w:rsidRDefault="00CC3526" w:rsidP="00954B9E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 управления имущественных отношений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2A7F0E61" w14:textId="77777777" w:rsidR="00CC3526" w:rsidRPr="00F74C81" w:rsidRDefault="00CC3526" w:rsidP="00954B9E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Pr="00BF7105">
              <w:rPr>
                <w:rFonts w:eastAsia="Calibri"/>
                <w:sz w:val="28"/>
                <w:szCs w:val="28"/>
                <w:lang w:eastAsia="en-US"/>
              </w:rPr>
              <w:t>отдела рекламы МКУ «Развитие Котельники»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F0175">
              <w:rPr>
                <w:rFonts w:eastAsia="Calibri"/>
                <w:b/>
                <w:sz w:val="28"/>
                <w:szCs w:val="28"/>
                <w:lang w:eastAsia="en-US"/>
              </w:rPr>
              <w:t xml:space="preserve">(секретарь </w:t>
            </w:r>
            <w:r w:rsidRPr="000F0175">
              <w:rPr>
                <w:b/>
                <w:bCs/>
                <w:sz w:val="28"/>
                <w:szCs w:val="28"/>
              </w:rPr>
              <w:t>Комиссии</w:t>
            </w:r>
            <w:r w:rsidRPr="000F0175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  <w:p w14:paraId="675766B8" w14:textId="77777777" w:rsidR="00CC3526" w:rsidRPr="00F74C81" w:rsidRDefault="00CC3526" w:rsidP="00954B9E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82044EA" w14:textId="10B27DC6" w:rsidR="00DE6D34" w:rsidRPr="00052F22" w:rsidRDefault="00CC3526" w:rsidP="00954B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 рекламы МКУ «Развитие Котельники»</w:t>
            </w:r>
          </w:p>
          <w:p w14:paraId="3E6F0A5D" w14:textId="77777777" w:rsidR="00CC3526" w:rsidRDefault="00CC3526" w:rsidP="00954B9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E6D34" w:rsidRPr="002B6D95" w14:paraId="59A45735" w14:textId="77777777" w:rsidTr="00DE6D34">
        <w:tc>
          <w:tcPr>
            <w:tcW w:w="3261" w:type="dxa"/>
          </w:tcPr>
          <w:p w14:paraId="6C377850" w14:textId="270F7ECA" w:rsidR="00AC26FD" w:rsidRDefault="00AC26FD" w:rsidP="00DE6D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</w:t>
            </w:r>
          </w:p>
          <w:p w14:paraId="3E0681D4" w14:textId="797EBBEF" w:rsidR="00DE6D34" w:rsidRPr="002B6D95" w:rsidRDefault="00AC26FD" w:rsidP="00DE6D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6520" w:type="dxa"/>
          </w:tcPr>
          <w:p w14:paraId="1AAF84D9" w14:textId="0A403D23" w:rsidR="00DE6D34" w:rsidRPr="00DE6D34" w:rsidRDefault="00AC26FD" w:rsidP="00DE6D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="00DE6D34">
              <w:rPr>
                <w:sz w:val="28"/>
                <w:szCs w:val="28"/>
                <w:lang w:eastAsia="ar-SA"/>
              </w:rPr>
              <w:t>равово</w:t>
            </w:r>
            <w:r>
              <w:rPr>
                <w:sz w:val="28"/>
                <w:szCs w:val="28"/>
                <w:lang w:eastAsia="ar-SA"/>
              </w:rPr>
              <w:t xml:space="preserve">е </w:t>
            </w:r>
            <w:r w:rsidR="00DE6D34">
              <w:rPr>
                <w:sz w:val="28"/>
                <w:szCs w:val="28"/>
                <w:lang w:eastAsia="ar-SA"/>
              </w:rPr>
              <w:t>управлени</w:t>
            </w:r>
            <w:r>
              <w:rPr>
                <w:sz w:val="28"/>
                <w:szCs w:val="28"/>
                <w:lang w:eastAsia="ar-SA"/>
              </w:rPr>
              <w:t>е</w:t>
            </w:r>
            <w:r w:rsidR="00DE6D34">
              <w:rPr>
                <w:sz w:val="28"/>
                <w:szCs w:val="28"/>
                <w:lang w:eastAsia="ar-SA"/>
              </w:rPr>
              <w:t xml:space="preserve"> администрации </w:t>
            </w:r>
            <w:r w:rsidR="00DE6D34" w:rsidRPr="00DE6D34">
              <w:rPr>
                <w:sz w:val="28"/>
                <w:szCs w:val="28"/>
                <w:lang w:eastAsia="ar-SA"/>
              </w:rPr>
              <w:t>городского округа Котельники Московской области</w:t>
            </w:r>
          </w:p>
          <w:p w14:paraId="38741DB4" w14:textId="77777777" w:rsidR="00DE6D34" w:rsidRPr="00DE6D34" w:rsidRDefault="00DE6D34" w:rsidP="00DE6D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</w:tr>
    </w:tbl>
    <w:p w14:paraId="5C2E90AE" w14:textId="77777777" w:rsidR="00CC3526" w:rsidRPr="00CC3526" w:rsidRDefault="00CC3526" w:rsidP="00BF71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C3526" w:rsidRPr="00CC3526" w:rsidSect="000860B0">
      <w:headerReference w:type="default" r:id="rId10"/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14DC9" w14:textId="77777777" w:rsidR="00937E52" w:rsidRDefault="00937E52" w:rsidP="006952EE">
      <w:r>
        <w:separator/>
      </w:r>
    </w:p>
  </w:endnote>
  <w:endnote w:type="continuationSeparator" w:id="0">
    <w:p w14:paraId="0BEAF1E7" w14:textId="77777777" w:rsidR="00937E52" w:rsidRDefault="00937E52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2767F" w14:textId="77777777" w:rsidR="00937E52" w:rsidRDefault="00937E52" w:rsidP="006952EE">
      <w:r>
        <w:separator/>
      </w:r>
    </w:p>
  </w:footnote>
  <w:footnote w:type="continuationSeparator" w:id="0">
    <w:p w14:paraId="625EF32E" w14:textId="77777777" w:rsidR="00937E52" w:rsidRDefault="00937E52" w:rsidP="0069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165060"/>
      <w:docPartObj>
        <w:docPartGallery w:val="Page Numbers (Top of Page)"/>
        <w:docPartUnique/>
      </w:docPartObj>
    </w:sdtPr>
    <w:sdtEndPr/>
    <w:sdtContent>
      <w:p w14:paraId="51B0F39C" w14:textId="6CB6EAB3" w:rsidR="00773618" w:rsidRDefault="00773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73">
          <w:rPr>
            <w:noProof/>
          </w:rPr>
          <w:t>2</w:t>
        </w:r>
        <w:r>
          <w:fldChar w:fldCharType="end"/>
        </w:r>
      </w:p>
    </w:sdtContent>
  </w:sdt>
  <w:p w14:paraId="77F6A61F" w14:textId="77777777" w:rsidR="00773618" w:rsidRDefault="007736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C62F4"/>
    <w:multiLevelType w:val="hybridMultilevel"/>
    <w:tmpl w:val="58F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AC"/>
    <w:rsid w:val="00016F7C"/>
    <w:rsid w:val="00035CFA"/>
    <w:rsid w:val="00037F46"/>
    <w:rsid w:val="00052F22"/>
    <w:rsid w:val="000860B0"/>
    <w:rsid w:val="00091C7A"/>
    <w:rsid w:val="000B7D4B"/>
    <w:rsid w:val="000F0175"/>
    <w:rsid w:val="0012511C"/>
    <w:rsid w:val="00142263"/>
    <w:rsid w:val="00165291"/>
    <w:rsid w:val="00185348"/>
    <w:rsid w:val="00192083"/>
    <w:rsid w:val="001C2259"/>
    <w:rsid w:val="00207F59"/>
    <w:rsid w:val="0023539B"/>
    <w:rsid w:val="00261AF1"/>
    <w:rsid w:val="002878C8"/>
    <w:rsid w:val="00297CC8"/>
    <w:rsid w:val="002A47CA"/>
    <w:rsid w:val="002B6D95"/>
    <w:rsid w:val="002C4FFE"/>
    <w:rsid w:val="00302576"/>
    <w:rsid w:val="0031073F"/>
    <w:rsid w:val="00325639"/>
    <w:rsid w:val="00330C75"/>
    <w:rsid w:val="003428A2"/>
    <w:rsid w:val="003876EA"/>
    <w:rsid w:val="00390699"/>
    <w:rsid w:val="003929E4"/>
    <w:rsid w:val="0039732C"/>
    <w:rsid w:val="003A488A"/>
    <w:rsid w:val="003B5AF5"/>
    <w:rsid w:val="003B7680"/>
    <w:rsid w:val="003D654D"/>
    <w:rsid w:val="003F2C72"/>
    <w:rsid w:val="00401FDC"/>
    <w:rsid w:val="004156BD"/>
    <w:rsid w:val="00441D4F"/>
    <w:rsid w:val="00463048"/>
    <w:rsid w:val="004C172F"/>
    <w:rsid w:val="004C1FFF"/>
    <w:rsid w:val="004E054E"/>
    <w:rsid w:val="00503AE5"/>
    <w:rsid w:val="00515FAE"/>
    <w:rsid w:val="005374BC"/>
    <w:rsid w:val="00540EA2"/>
    <w:rsid w:val="00581EE0"/>
    <w:rsid w:val="005A7C55"/>
    <w:rsid w:val="005E0874"/>
    <w:rsid w:val="005E0A9B"/>
    <w:rsid w:val="005E7F64"/>
    <w:rsid w:val="00625282"/>
    <w:rsid w:val="006268A3"/>
    <w:rsid w:val="00634E71"/>
    <w:rsid w:val="00650B29"/>
    <w:rsid w:val="006952EE"/>
    <w:rsid w:val="006A7D48"/>
    <w:rsid w:val="006C1B87"/>
    <w:rsid w:val="006D4FE3"/>
    <w:rsid w:val="006E26AC"/>
    <w:rsid w:val="006E2D99"/>
    <w:rsid w:val="00714476"/>
    <w:rsid w:val="007735AD"/>
    <w:rsid w:val="00773618"/>
    <w:rsid w:val="00776CBC"/>
    <w:rsid w:val="007811DD"/>
    <w:rsid w:val="007852A7"/>
    <w:rsid w:val="007A5DBE"/>
    <w:rsid w:val="007C66F1"/>
    <w:rsid w:val="007E1434"/>
    <w:rsid w:val="007E2410"/>
    <w:rsid w:val="00803841"/>
    <w:rsid w:val="0081314B"/>
    <w:rsid w:val="00820550"/>
    <w:rsid w:val="00831CA6"/>
    <w:rsid w:val="00843757"/>
    <w:rsid w:val="0085642E"/>
    <w:rsid w:val="00863765"/>
    <w:rsid w:val="008B5C4A"/>
    <w:rsid w:val="008C31F2"/>
    <w:rsid w:val="008C3FB9"/>
    <w:rsid w:val="008E2A1F"/>
    <w:rsid w:val="008F3AA7"/>
    <w:rsid w:val="009274CC"/>
    <w:rsid w:val="00937E52"/>
    <w:rsid w:val="0097066F"/>
    <w:rsid w:val="00995449"/>
    <w:rsid w:val="009B0159"/>
    <w:rsid w:val="009B1BBD"/>
    <w:rsid w:val="009C0924"/>
    <w:rsid w:val="00A04617"/>
    <w:rsid w:val="00A413A9"/>
    <w:rsid w:val="00A631CB"/>
    <w:rsid w:val="00A70F13"/>
    <w:rsid w:val="00A77651"/>
    <w:rsid w:val="00A82BC3"/>
    <w:rsid w:val="00AA7FEA"/>
    <w:rsid w:val="00AC26FD"/>
    <w:rsid w:val="00AC341D"/>
    <w:rsid w:val="00AC362D"/>
    <w:rsid w:val="00AD342A"/>
    <w:rsid w:val="00B07A88"/>
    <w:rsid w:val="00B57A3D"/>
    <w:rsid w:val="00BA131E"/>
    <w:rsid w:val="00BB31D2"/>
    <w:rsid w:val="00BC6F87"/>
    <w:rsid w:val="00BD26B5"/>
    <w:rsid w:val="00BF7105"/>
    <w:rsid w:val="00C23E73"/>
    <w:rsid w:val="00C603D3"/>
    <w:rsid w:val="00CC3526"/>
    <w:rsid w:val="00CD76BA"/>
    <w:rsid w:val="00CE1E77"/>
    <w:rsid w:val="00CE7433"/>
    <w:rsid w:val="00D0581F"/>
    <w:rsid w:val="00D2367A"/>
    <w:rsid w:val="00D27F7B"/>
    <w:rsid w:val="00D40D7B"/>
    <w:rsid w:val="00D503AA"/>
    <w:rsid w:val="00D82A96"/>
    <w:rsid w:val="00DB4641"/>
    <w:rsid w:val="00DB4F53"/>
    <w:rsid w:val="00DD4DB6"/>
    <w:rsid w:val="00DE38C1"/>
    <w:rsid w:val="00DE6D34"/>
    <w:rsid w:val="00DF688C"/>
    <w:rsid w:val="00E43B13"/>
    <w:rsid w:val="00E97249"/>
    <w:rsid w:val="00EA1AF9"/>
    <w:rsid w:val="00EB2623"/>
    <w:rsid w:val="00EC20E5"/>
    <w:rsid w:val="00EC24CB"/>
    <w:rsid w:val="00F15824"/>
    <w:rsid w:val="00F30315"/>
    <w:rsid w:val="00F450CA"/>
    <w:rsid w:val="00F57578"/>
    <w:rsid w:val="00F641E6"/>
    <w:rsid w:val="00F7171D"/>
    <w:rsid w:val="00F74C81"/>
    <w:rsid w:val="00F81099"/>
    <w:rsid w:val="00FA0959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79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994D-B3AA-4305-9BB7-9A55ABD3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Утвердить состав Комиссии по организации и проведению открытого аукциона в эл</vt:lpstr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user-torg4</dc:creator>
  <cp:lastModifiedBy>user-torg4</cp:lastModifiedBy>
  <cp:revision>9</cp:revision>
  <cp:lastPrinted>2023-11-01T10:51:00Z</cp:lastPrinted>
  <dcterms:created xsi:type="dcterms:W3CDTF">2023-10-23T07:46:00Z</dcterms:created>
  <dcterms:modified xsi:type="dcterms:W3CDTF">2023-11-15T08:30:00Z</dcterms:modified>
</cp:coreProperties>
</file>